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22" w:rsidRDefault="00D56C55" w:rsidP="001F0012">
      <w:pPr>
        <w:jc w:val="center"/>
        <w:rPr>
          <w:rFonts w:ascii="Times New Roman" w:hAnsi="Times New Roman" w:cs="Times New Roman"/>
          <w:b/>
          <w:sz w:val="24"/>
          <w:szCs w:val="24"/>
          <w:lang w:val="ba-RU"/>
        </w:rPr>
      </w:pPr>
      <w:bookmarkStart w:id="0" w:name="_GoBack"/>
      <w:bookmarkEnd w:id="0"/>
      <w:r>
        <w:rPr>
          <w:rFonts w:ascii="Times New Roman" w:hAnsi="Times New Roman" w:cs="Times New Roman"/>
          <w:b/>
          <w:sz w:val="24"/>
          <w:szCs w:val="24"/>
          <w:lang w:val="ba-RU"/>
        </w:rPr>
        <w:t>“Ҡум</w:t>
      </w:r>
      <w:r w:rsidR="004E4305">
        <w:rPr>
          <w:rFonts w:ascii="Times New Roman" w:hAnsi="Times New Roman" w:cs="Times New Roman"/>
          <w:b/>
          <w:sz w:val="24"/>
          <w:szCs w:val="24"/>
          <w:lang w:val="ba-RU"/>
        </w:rPr>
        <w:t>ыҙ байрамын”</w:t>
      </w:r>
      <w:r w:rsidR="00401673">
        <w:rPr>
          <w:rFonts w:ascii="Times New Roman" w:hAnsi="Times New Roman" w:cs="Times New Roman"/>
          <w:b/>
          <w:sz w:val="24"/>
          <w:szCs w:val="24"/>
          <w:lang w:val="ba-RU"/>
        </w:rPr>
        <w:t xml:space="preserve"> </w:t>
      </w:r>
      <w:r w:rsidR="004E4305">
        <w:rPr>
          <w:rFonts w:ascii="Times New Roman" w:hAnsi="Times New Roman" w:cs="Times New Roman"/>
          <w:b/>
          <w:sz w:val="24"/>
          <w:szCs w:val="24"/>
          <w:lang w:val="ba-RU"/>
        </w:rPr>
        <w:t xml:space="preserve"> үткәреүгә методик күрһәтмә</w:t>
      </w:r>
    </w:p>
    <w:p w:rsidR="004E4305" w:rsidRDefault="004E4305" w:rsidP="001F0012">
      <w:pPr>
        <w:jc w:val="center"/>
        <w:rPr>
          <w:rFonts w:ascii="Times New Roman" w:hAnsi="Times New Roman" w:cs="Times New Roman"/>
          <w:b/>
          <w:sz w:val="24"/>
          <w:szCs w:val="24"/>
          <w:lang w:val="ba-RU"/>
        </w:rPr>
      </w:pPr>
    </w:p>
    <w:p w:rsidR="004E4305" w:rsidRDefault="004E4305" w:rsidP="001F0012">
      <w:pPr>
        <w:jc w:val="center"/>
        <w:rPr>
          <w:rFonts w:ascii="Times New Roman" w:hAnsi="Times New Roman" w:cs="Times New Roman"/>
          <w:b/>
          <w:sz w:val="24"/>
          <w:szCs w:val="24"/>
          <w:lang w:val="ba-RU"/>
        </w:rPr>
      </w:pPr>
    </w:p>
    <w:p w:rsidR="004E4305" w:rsidRDefault="004E4305" w:rsidP="001F0012">
      <w:pPr>
        <w:jc w:val="center"/>
        <w:rPr>
          <w:rFonts w:ascii="Times New Roman" w:hAnsi="Times New Roman" w:cs="Times New Roman"/>
          <w:b/>
          <w:sz w:val="24"/>
          <w:szCs w:val="24"/>
          <w:lang w:val="ba-RU"/>
        </w:rPr>
      </w:pPr>
      <w:r>
        <w:rPr>
          <w:rFonts w:ascii="Times New Roman" w:hAnsi="Times New Roman" w:cs="Times New Roman"/>
          <w:b/>
          <w:sz w:val="24"/>
          <w:szCs w:val="24"/>
          <w:lang w:val="ba-RU"/>
        </w:rPr>
        <w:t>Нимә ул ҡумыҙ:</w:t>
      </w:r>
    </w:p>
    <w:p w:rsidR="00F40535" w:rsidRDefault="00F40535"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4E4305">
        <w:rPr>
          <w:rFonts w:ascii="Times New Roman" w:hAnsi="Times New Roman" w:cs="Times New Roman"/>
          <w:sz w:val="24"/>
          <w:szCs w:val="24"/>
          <w:lang w:val="ba-RU"/>
        </w:rPr>
        <w:t>Ҡумыҙ- башҡорт халҡынын быуындан-быуынға тапшырылып, яҡшы һаҡланып ҡалған һәм бөгөн дә үҙенен абруйын һис тә юғалтмаған милли уйын ҡоралы.Милли кейемдәге башҡорт һылыуынын йәки егетененошо тылсымлы инструментты ҡулына алып күнелде иретерлек матур көйҙәр сығарыуы йәнгә рәхәтлек, күнел тыныслығы бирә. Шуға ла республикабыҙҙа кумыҙҙа уйнаусылар сәнғәтен үҫтереүгә, уны бар дон</w:t>
      </w:r>
      <w:r>
        <w:rPr>
          <w:rFonts w:ascii="Times New Roman" w:hAnsi="Times New Roman" w:cs="Times New Roman"/>
          <w:sz w:val="24"/>
          <w:szCs w:val="24"/>
          <w:lang w:val="ba-RU"/>
        </w:rPr>
        <w:t>ъ</w:t>
      </w:r>
      <w:r w:rsidR="004E4305">
        <w:rPr>
          <w:rFonts w:ascii="Times New Roman" w:hAnsi="Times New Roman" w:cs="Times New Roman"/>
          <w:sz w:val="24"/>
          <w:szCs w:val="24"/>
          <w:lang w:val="ba-RU"/>
        </w:rPr>
        <w:t>яға</w:t>
      </w:r>
      <w:r>
        <w:rPr>
          <w:rFonts w:ascii="Times New Roman" w:hAnsi="Times New Roman" w:cs="Times New Roman"/>
          <w:sz w:val="24"/>
          <w:szCs w:val="24"/>
          <w:lang w:val="ba-RU"/>
        </w:rPr>
        <w:t xml:space="preserve"> данлауға ҙур иғтибар бүленә.</w:t>
      </w:r>
    </w:p>
    <w:p w:rsidR="004E4305" w:rsidRDefault="00F40535"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4E4305">
        <w:rPr>
          <w:rFonts w:ascii="Times New Roman" w:hAnsi="Times New Roman" w:cs="Times New Roman"/>
          <w:sz w:val="24"/>
          <w:szCs w:val="24"/>
          <w:lang w:val="ba-RU"/>
        </w:rPr>
        <w:t xml:space="preserve">  </w:t>
      </w:r>
      <w:r>
        <w:rPr>
          <w:rFonts w:ascii="Times New Roman" w:hAnsi="Times New Roman" w:cs="Times New Roman"/>
          <w:sz w:val="24"/>
          <w:szCs w:val="24"/>
          <w:lang w:val="ba-RU"/>
        </w:rPr>
        <w:t xml:space="preserve">Боронғо музыка ҡоралы булыуға ҡарамаҫтан, бөгөндә унын төҙөлөшө, тауышы күп тикшеренеүҙәрҙен, сәхнә кешеләренен иғтибар үҙәгендә. Хатта моно ла заманса синтезаторҙар, компьюторҙар заманында үҙенә күрә монлораҡ янғырай. </w:t>
      </w:r>
    </w:p>
    <w:p w:rsidR="00F40535" w:rsidRDefault="00F40535" w:rsidP="004E4305">
      <w:pPr>
        <w:rPr>
          <w:rFonts w:ascii="Times New Roman" w:hAnsi="Times New Roman" w:cs="Times New Roman"/>
          <w:sz w:val="24"/>
          <w:szCs w:val="24"/>
          <w:lang w:val="ba-RU"/>
        </w:rPr>
      </w:pPr>
    </w:p>
    <w:p w:rsidR="00F40535" w:rsidRDefault="00F40535" w:rsidP="00F40535">
      <w:pPr>
        <w:jc w:val="center"/>
        <w:rPr>
          <w:rFonts w:ascii="Times New Roman" w:hAnsi="Times New Roman" w:cs="Times New Roman"/>
          <w:b/>
          <w:sz w:val="24"/>
          <w:szCs w:val="24"/>
          <w:lang w:val="ba-RU"/>
        </w:rPr>
      </w:pPr>
      <w:r>
        <w:rPr>
          <w:rFonts w:ascii="Times New Roman" w:hAnsi="Times New Roman" w:cs="Times New Roman"/>
          <w:b/>
          <w:sz w:val="24"/>
          <w:szCs w:val="24"/>
          <w:lang w:val="ba-RU"/>
        </w:rPr>
        <w:t>Ҡумыҙҙын төрҙәре:</w:t>
      </w:r>
    </w:p>
    <w:p w:rsidR="00F40535" w:rsidRDefault="00341C79"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F40535">
        <w:rPr>
          <w:rFonts w:ascii="Times New Roman" w:hAnsi="Times New Roman" w:cs="Times New Roman"/>
          <w:sz w:val="24"/>
          <w:szCs w:val="24"/>
          <w:lang w:val="ba-RU"/>
        </w:rPr>
        <w:t>Ер йөҙөндә унын йөҙҙәрсә исеме таралған. Улар барыһы ла ҡумыҙ уйнағанда мондон нисек сығыуына, инструменттын нисек уйналыуына ҡарап ҡушылған. Башҡорт телендә “</w:t>
      </w:r>
      <w:r w:rsidR="000D0457">
        <w:rPr>
          <w:rFonts w:ascii="Times New Roman" w:hAnsi="Times New Roman" w:cs="Times New Roman"/>
          <w:sz w:val="24"/>
          <w:szCs w:val="24"/>
          <w:lang w:val="ba-RU"/>
        </w:rPr>
        <w:t>ҡумыҙ</w:t>
      </w:r>
      <w:r w:rsidR="00F40535">
        <w:rPr>
          <w:rFonts w:ascii="Times New Roman" w:hAnsi="Times New Roman" w:cs="Times New Roman"/>
          <w:sz w:val="24"/>
          <w:szCs w:val="24"/>
          <w:lang w:val="ba-RU"/>
        </w:rPr>
        <w:t>”</w:t>
      </w:r>
      <w:r w:rsidR="000D0457">
        <w:rPr>
          <w:rFonts w:ascii="Times New Roman" w:hAnsi="Times New Roman" w:cs="Times New Roman"/>
          <w:sz w:val="24"/>
          <w:szCs w:val="24"/>
          <w:lang w:val="ba-RU"/>
        </w:rPr>
        <w:t xml:space="preserve"> һүҙенен аныҡ ҡына мәғәнәһе юҡ. Ләкин унын нимәнән эшләнеүенә һәм тауышынын нисек сығыуына ҡарап төрҙәргә бүләләр: ҡыл-ҡумыҙ-струналы ҡумыҙ, вертикаль скрипканын бер төрө; ағас ҡумыҙ- ағастан </w:t>
      </w:r>
      <w:r w:rsidR="000D0457">
        <w:rPr>
          <w:rFonts w:ascii="Times New Roman" w:hAnsi="Times New Roman" w:cs="Times New Roman"/>
          <w:sz w:val="24"/>
          <w:szCs w:val="24"/>
          <w:lang w:val="ba-RU"/>
        </w:rPr>
        <w:lastRenderedPageBreak/>
        <w:t>эшләнгән ҡумыҙ;тимер ҡумыҙ- тимерҙән эшләнгән ҡумыҙ; йәйә(янҡыл) ҡумыҙ- Башҡортостандын төнъяҡ-көнбайыш райондарында уҡтан атҡанда йәйәнен сығарған тауышына оҡшатып ҡушылған.</w:t>
      </w:r>
    </w:p>
    <w:p w:rsidR="00124857" w:rsidRDefault="00124857" w:rsidP="00F40535">
      <w:pPr>
        <w:rPr>
          <w:rFonts w:ascii="Times New Roman" w:hAnsi="Times New Roman" w:cs="Times New Roman"/>
          <w:sz w:val="24"/>
          <w:szCs w:val="24"/>
          <w:lang w:val="ba-RU"/>
        </w:rPr>
      </w:pPr>
      <w:r>
        <w:rPr>
          <w:rFonts w:ascii="Times New Roman" w:hAnsi="Times New Roman" w:cs="Times New Roman"/>
          <w:sz w:val="24"/>
          <w:szCs w:val="24"/>
          <w:lang w:val="ba-RU"/>
        </w:rPr>
        <w:t xml:space="preserve">       Ҡумыҙҙар алтындан да, көмөштән дә булыуы мөмкин.</w:t>
      </w:r>
    </w:p>
    <w:p w:rsidR="00124857" w:rsidRDefault="00124857" w:rsidP="00F40535">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p>
    <w:p w:rsidR="00341C79" w:rsidRDefault="00341C79" w:rsidP="00F40535">
      <w:pPr>
        <w:rPr>
          <w:rFonts w:ascii="Times New Roman" w:hAnsi="Times New Roman" w:cs="Times New Roman"/>
          <w:sz w:val="24"/>
          <w:szCs w:val="24"/>
          <w:lang w:val="ba-RU"/>
        </w:rPr>
      </w:pPr>
    </w:p>
    <w:p w:rsidR="00341C79" w:rsidRDefault="00341C79" w:rsidP="00341C79">
      <w:pPr>
        <w:jc w:val="center"/>
        <w:rPr>
          <w:rFonts w:ascii="Times New Roman" w:hAnsi="Times New Roman" w:cs="Times New Roman"/>
          <w:b/>
          <w:sz w:val="24"/>
          <w:szCs w:val="24"/>
          <w:lang w:val="ba-RU"/>
        </w:rPr>
      </w:pPr>
      <w:r>
        <w:rPr>
          <w:rFonts w:ascii="Times New Roman" w:hAnsi="Times New Roman" w:cs="Times New Roman"/>
          <w:b/>
          <w:sz w:val="24"/>
          <w:szCs w:val="24"/>
          <w:lang w:val="ba-RU"/>
        </w:rPr>
        <w:t>Кумыҙҙа уйнау серҙәре:</w:t>
      </w:r>
    </w:p>
    <w:p w:rsidR="009F018C" w:rsidRDefault="00341C79"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Ҡумыҙҙын тауышы ул эшләнгән тимерҙен ауырлыгынан, кинлегенән тора.Шулай уҡ башҡарыусынын уйнаган саҡта бармаҡтары , тыны, теле, ирене актив эшләргә тейеш. Башҡорттарҙын уйнауында үҙҙәренен сере бар тип иҫәпләй ғалимдар. Улар ҡумыҙҙы тотҡан ҡулын резонатор кеүек тә ҡулланалар</w:t>
      </w:r>
      <w:r w:rsidR="009F018C">
        <w:rPr>
          <w:rFonts w:ascii="Times New Roman" w:hAnsi="Times New Roman" w:cs="Times New Roman"/>
          <w:sz w:val="24"/>
          <w:szCs w:val="24"/>
          <w:lang w:val="ba-RU"/>
        </w:rPr>
        <w:t xml:space="preserve">, шуға күрә тауыш монлораҡ сыға. Бик күп уйнау төрҙәре билдәле. Оҫта башҡарыусы шул төрҙәргә эйә булырға тейеш. Улар ярҙамында төрлө импровизациялар, “тояҡ тауыштары”, “бал ҡорто”, “һыу ағыу”, “кәкүк” һәм башҡа тауыштар сығарырға була. </w:t>
      </w:r>
    </w:p>
    <w:p w:rsidR="00584ADE" w:rsidRDefault="009F018C"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Башҡортҡумыҙынан, варгандан тыш, тағы вьетнам </w:t>
      </w:r>
      <w:r w:rsidR="00584ADE">
        <w:rPr>
          <w:rFonts w:ascii="Times New Roman" w:hAnsi="Times New Roman" w:cs="Times New Roman"/>
          <w:sz w:val="24"/>
          <w:szCs w:val="24"/>
          <w:lang w:val="ba-RU"/>
        </w:rPr>
        <w:t>ҡумыҙы була. Ул үтә ябай, тауышы нәҙегерәк, уйнауы ла енел. Тешкә терәү урынына ул иренгә генә терәлеп уйнала.</w:t>
      </w:r>
    </w:p>
    <w:p w:rsidR="00584ADE" w:rsidRDefault="00124857"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Ҡумыҙҙа уйнау- осһоҙ мауығыу түгел. Башҡорт ҡумыҙҙарынын Өфөлә ин арзандары 1000-1500 һум тора, бәләкәйерәк ҡалаларҙа-1000 һумға тиклем, ә инде заказға эшләтеү- 1000-2000 һумдан да кәм түгел.</w:t>
      </w:r>
    </w:p>
    <w:p w:rsidR="00892C1D" w:rsidRDefault="00892C1D" w:rsidP="00584ADE">
      <w:pPr>
        <w:jc w:val="center"/>
        <w:rPr>
          <w:rFonts w:ascii="Times New Roman" w:hAnsi="Times New Roman" w:cs="Times New Roman"/>
          <w:b/>
          <w:sz w:val="24"/>
          <w:szCs w:val="24"/>
          <w:lang w:val="ba-RU"/>
        </w:rPr>
      </w:pPr>
    </w:p>
    <w:p w:rsidR="00341C79" w:rsidRDefault="00584ADE" w:rsidP="00584ADE">
      <w:pPr>
        <w:jc w:val="center"/>
        <w:rPr>
          <w:rFonts w:ascii="Times New Roman" w:hAnsi="Times New Roman" w:cs="Times New Roman"/>
          <w:b/>
          <w:sz w:val="24"/>
          <w:szCs w:val="24"/>
          <w:lang w:val="ba-RU"/>
        </w:rPr>
      </w:pPr>
      <w:r>
        <w:rPr>
          <w:rFonts w:ascii="Times New Roman" w:hAnsi="Times New Roman" w:cs="Times New Roman"/>
          <w:b/>
          <w:sz w:val="24"/>
          <w:szCs w:val="24"/>
          <w:lang w:val="ba-RU"/>
        </w:rPr>
        <w:lastRenderedPageBreak/>
        <w:t>Ҡумыҙҙын ҡулланышы:</w:t>
      </w:r>
    </w:p>
    <w:p w:rsidR="00584ADE" w:rsidRDefault="00584ADE"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t>Ҡумыҙҙын ҡулланылыу өлкәһе лә сәхнә генә түгел. Унын югары тауышлыларын шамандар трансты туҡтатыу өсөн ҡуллана.</w:t>
      </w:r>
    </w:p>
    <w:p w:rsidR="00584ADE" w:rsidRDefault="00584ADE" w:rsidP="00584ADE">
      <w:pPr>
        <w:jc w:val="center"/>
        <w:rPr>
          <w:rFonts w:ascii="Times New Roman" w:hAnsi="Times New Roman" w:cs="Times New Roman"/>
          <w:b/>
          <w:sz w:val="24"/>
          <w:szCs w:val="24"/>
          <w:lang w:val="ba-RU"/>
        </w:rPr>
      </w:pPr>
    </w:p>
    <w:p w:rsidR="00584ADE" w:rsidRDefault="00584ADE" w:rsidP="00584ADE">
      <w:pPr>
        <w:jc w:val="center"/>
        <w:rPr>
          <w:rFonts w:ascii="Times New Roman" w:hAnsi="Times New Roman" w:cs="Times New Roman"/>
          <w:b/>
          <w:sz w:val="24"/>
          <w:szCs w:val="24"/>
          <w:lang w:val="ba-RU"/>
        </w:rPr>
      </w:pPr>
      <w:r>
        <w:rPr>
          <w:rFonts w:ascii="Times New Roman" w:hAnsi="Times New Roman" w:cs="Times New Roman"/>
          <w:b/>
          <w:sz w:val="24"/>
          <w:szCs w:val="24"/>
          <w:lang w:val="ba-RU"/>
        </w:rPr>
        <w:t>Ҡумыҙҙын дауалау көсө:</w:t>
      </w:r>
    </w:p>
    <w:p w:rsidR="00584ADE" w:rsidRDefault="00584ADE"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Ҡумыҙҙын дауаһы ла </w:t>
      </w:r>
      <w:r w:rsidR="00124857">
        <w:rPr>
          <w:rFonts w:ascii="Times New Roman" w:hAnsi="Times New Roman" w:cs="Times New Roman"/>
          <w:sz w:val="24"/>
          <w:szCs w:val="24"/>
          <w:lang w:val="ba-RU"/>
        </w:rPr>
        <w:t>бик ҙур. Беренсенән, ҡумыҙ моно, вибрацияһы баш ауыртыуын бөтөрә, ҡан баҫымын нормала тота.  Ҡумыҙҙа уйнау кеше һаулығы өсөн  файҙалы, сөнки тын юлдарына физзарядка булып тора, бронхит, астма сирҙәрҙән дауалай.</w:t>
      </w:r>
    </w:p>
    <w:p w:rsidR="00124857" w:rsidRDefault="00124857" w:rsidP="00584ADE">
      <w:pPr>
        <w:rPr>
          <w:rFonts w:ascii="Times New Roman" w:hAnsi="Times New Roman" w:cs="Times New Roman"/>
          <w:sz w:val="24"/>
          <w:szCs w:val="24"/>
          <w:lang w:val="ba-RU"/>
        </w:rPr>
      </w:pPr>
    </w:p>
    <w:p w:rsidR="00124857" w:rsidRDefault="00124857" w:rsidP="00124857">
      <w:pPr>
        <w:jc w:val="center"/>
        <w:rPr>
          <w:rFonts w:ascii="Times New Roman" w:hAnsi="Times New Roman" w:cs="Times New Roman"/>
          <w:b/>
          <w:sz w:val="24"/>
          <w:szCs w:val="24"/>
          <w:lang w:val="ba-RU"/>
        </w:rPr>
      </w:pPr>
      <w:r>
        <w:rPr>
          <w:rFonts w:ascii="Times New Roman" w:hAnsi="Times New Roman" w:cs="Times New Roman"/>
          <w:b/>
          <w:sz w:val="24"/>
          <w:szCs w:val="24"/>
          <w:lang w:val="ba-RU"/>
        </w:rPr>
        <w:t>“Ҡумыҙ байрамынын” маҡсаты:</w:t>
      </w:r>
    </w:p>
    <w:p w:rsidR="00124857" w:rsidRDefault="00CB39B1"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Башҡорт халыҡ музыка ҡоралы- ҡумыҙҙы пропогандалау, уны һаҡлау, үҫтереү, уны киләсәк быуынға еткереү,йәш быуында һөйөү тәрбиәләү, уларға ҡумыҙҙа уйнау серҙәренә төшөндөрөү, уйнарға  өйрәтеү. Халыҡ монона, халыҡ сәнғәтенә ихтирамды, ихтибарҙы арттырыуға булышлыҡ итеү.</w:t>
      </w:r>
      <w:r w:rsidR="00E20706">
        <w:rPr>
          <w:rFonts w:ascii="Times New Roman" w:hAnsi="Times New Roman" w:cs="Times New Roman"/>
          <w:sz w:val="24"/>
          <w:szCs w:val="24"/>
          <w:lang w:val="ba-RU"/>
        </w:rPr>
        <w:t xml:space="preserve"> </w:t>
      </w:r>
    </w:p>
    <w:p w:rsidR="00E20706" w:rsidRDefault="00E20706" w:rsidP="00CB39B1">
      <w:pPr>
        <w:rPr>
          <w:rFonts w:ascii="Times New Roman" w:hAnsi="Times New Roman" w:cs="Times New Roman"/>
          <w:sz w:val="24"/>
          <w:szCs w:val="24"/>
          <w:lang w:val="ba-RU"/>
        </w:rPr>
      </w:pPr>
    </w:p>
    <w:p w:rsidR="00E20706" w:rsidRDefault="00E20706" w:rsidP="00E20706">
      <w:pPr>
        <w:jc w:val="center"/>
        <w:rPr>
          <w:rFonts w:ascii="Times New Roman" w:hAnsi="Times New Roman" w:cs="Times New Roman"/>
          <w:b/>
          <w:sz w:val="24"/>
          <w:szCs w:val="24"/>
          <w:lang w:val="ba-RU"/>
        </w:rPr>
      </w:pPr>
      <w:r>
        <w:rPr>
          <w:rFonts w:ascii="Times New Roman" w:hAnsi="Times New Roman" w:cs="Times New Roman"/>
          <w:sz w:val="24"/>
          <w:szCs w:val="24"/>
          <w:lang w:val="ba-RU"/>
        </w:rPr>
        <w:tab/>
      </w:r>
      <w:r>
        <w:rPr>
          <w:rFonts w:ascii="Times New Roman" w:hAnsi="Times New Roman" w:cs="Times New Roman"/>
          <w:b/>
          <w:sz w:val="24"/>
          <w:szCs w:val="24"/>
          <w:lang w:val="ba-RU"/>
        </w:rPr>
        <w:t>“Ҡумыҙ байрамынын”  әһәмиәте:</w:t>
      </w:r>
    </w:p>
    <w:p w:rsidR="00E20706" w:rsidRDefault="00E20706"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Халҡыбыҙҙын рухи ҡомартҡыларын һаҡлау, киләһе быуындарға </w:t>
      </w:r>
      <w:r w:rsidR="0012188E">
        <w:rPr>
          <w:rFonts w:ascii="Times New Roman" w:hAnsi="Times New Roman" w:cs="Times New Roman"/>
          <w:sz w:val="24"/>
          <w:szCs w:val="24"/>
          <w:lang w:val="ba-RU"/>
        </w:rPr>
        <w:t xml:space="preserve"> аманат итеп тапшырыу- беҙҙен изге бурысыбыҙ. Атай-олатайҙарыбыҙҙын милли музыка ҡоралын танып белеү, үткәндәр менән бәйләнеште өҙмәү.</w:t>
      </w:r>
    </w:p>
    <w:p w:rsidR="0012188E" w:rsidRPr="00E20706" w:rsidRDefault="0012188E" w:rsidP="00892C1D">
      <w:pPr>
        <w:jc w:val="both"/>
        <w:rPr>
          <w:rFonts w:ascii="Times New Roman" w:hAnsi="Times New Roman" w:cs="Times New Roman"/>
          <w:sz w:val="24"/>
          <w:szCs w:val="24"/>
          <w:lang w:val="ba-RU"/>
        </w:rPr>
      </w:pPr>
      <w:r>
        <w:rPr>
          <w:rFonts w:ascii="Times New Roman" w:hAnsi="Times New Roman" w:cs="Times New Roman"/>
          <w:sz w:val="24"/>
          <w:szCs w:val="24"/>
          <w:lang w:val="ba-RU"/>
        </w:rPr>
        <w:lastRenderedPageBreak/>
        <w:t xml:space="preserve">     Киләһе йылдан районда ике йылға бер тапҡыр ҡумыҙ бәйгеһен үткәреүҙе маҡсат итеп ҡуйыу, Иҫәнгилде ауылында Ә.Ә.Айытбаев етәкселегендә ир-егеттәрҙен ҡумыҙсылар ансамблен ойоштороу. </w:t>
      </w:r>
    </w:p>
    <w:p w:rsidR="00E20706" w:rsidRDefault="00E20706" w:rsidP="00E20706">
      <w:pPr>
        <w:tabs>
          <w:tab w:val="left" w:pos="4050"/>
        </w:tabs>
        <w:rPr>
          <w:rFonts w:ascii="Times New Roman" w:hAnsi="Times New Roman" w:cs="Times New Roman"/>
          <w:sz w:val="24"/>
          <w:szCs w:val="24"/>
          <w:lang w:val="ba-RU"/>
        </w:rPr>
      </w:pPr>
    </w:p>
    <w:p w:rsidR="00401673" w:rsidRDefault="00401673" w:rsidP="00CB39B1">
      <w:pPr>
        <w:rPr>
          <w:rFonts w:ascii="Times New Roman" w:hAnsi="Times New Roman" w:cs="Times New Roman"/>
          <w:sz w:val="24"/>
          <w:szCs w:val="24"/>
          <w:lang w:val="ba-RU"/>
        </w:rPr>
      </w:pPr>
    </w:p>
    <w:p w:rsidR="00401673" w:rsidRDefault="00401673" w:rsidP="00401673">
      <w:pPr>
        <w:jc w:val="center"/>
        <w:rPr>
          <w:rFonts w:ascii="Times New Roman" w:hAnsi="Times New Roman" w:cs="Times New Roman"/>
          <w:b/>
          <w:sz w:val="24"/>
          <w:szCs w:val="24"/>
          <w:lang w:val="ba-RU"/>
        </w:rPr>
      </w:pPr>
      <w:r>
        <w:rPr>
          <w:rFonts w:ascii="Times New Roman" w:hAnsi="Times New Roman" w:cs="Times New Roman"/>
          <w:b/>
          <w:sz w:val="24"/>
          <w:szCs w:val="24"/>
          <w:lang w:val="ba-RU"/>
        </w:rPr>
        <w:t>Йыһазландырыу:</w:t>
      </w:r>
    </w:p>
    <w:p w:rsidR="00401673" w:rsidRDefault="00401673" w:rsidP="00401673">
      <w:pPr>
        <w:jc w:val="center"/>
        <w:rPr>
          <w:rFonts w:ascii="Times New Roman" w:hAnsi="Times New Roman" w:cs="Times New Roman"/>
          <w:b/>
          <w:sz w:val="24"/>
          <w:szCs w:val="24"/>
          <w:lang w:val="ba-RU"/>
        </w:rPr>
      </w:pPr>
    </w:p>
    <w:p w:rsidR="00401673" w:rsidRDefault="00401673" w:rsidP="00401673">
      <w:pPr>
        <w:rPr>
          <w:rFonts w:ascii="Times New Roman" w:hAnsi="Times New Roman" w:cs="Times New Roman"/>
          <w:sz w:val="24"/>
          <w:szCs w:val="24"/>
          <w:lang w:val="ba-RU"/>
        </w:rPr>
      </w:pPr>
      <w:r>
        <w:rPr>
          <w:rFonts w:ascii="Times New Roman" w:hAnsi="Times New Roman" w:cs="Times New Roman"/>
          <w:sz w:val="24"/>
          <w:szCs w:val="24"/>
          <w:lang w:val="ba-RU"/>
        </w:rPr>
        <w:t xml:space="preserve">      Башҡорт  халыҡ музыка ҡоралы ҡумыҙ тураһында фотолар стенды, газета, журнал материалдары менәнйыһазландырыу.</w:t>
      </w:r>
    </w:p>
    <w:p w:rsidR="00401673" w:rsidRDefault="00401673" w:rsidP="00401673">
      <w:pPr>
        <w:jc w:val="center"/>
        <w:rPr>
          <w:rFonts w:ascii="Times New Roman" w:hAnsi="Times New Roman" w:cs="Times New Roman"/>
          <w:b/>
          <w:sz w:val="24"/>
          <w:szCs w:val="24"/>
          <w:lang w:val="ba-RU"/>
        </w:rPr>
      </w:pPr>
    </w:p>
    <w:p w:rsidR="00401673" w:rsidRDefault="00401673" w:rsidP="0012188E">
      <w:pPr>
        <w:jc w:val="center"/>
        <w:rPr>
          <w:rFonts w:ascii="Times New Roman" w:hAnsi="Times New Roman" w:cs="Times New Roman"/>
          <w:b/>
          <w:sz w:val="24"/>
          <w:szCs w:val="24"/>
          <w:lang w:val="ba-RU"/>
        </w:rPr>
      </w:pPr>
      <w:r>
        <w:rPr>
          <w:rFonts w:ascii="Times New Roman" w:hAnsi="Times New Roman" w:cs="Times New Roman"/>
          <w:b/>
          <w:sz w:val="24"/>
          <w:szCs w:val="24"/>
          <w:lang w:val="ba-RU"/>
        </w:rPr>
        <w:t>Байрамдын үткәрелеү урыны һәм ваҡыты:</w:t>
      </w:r>
    </w:p>
    <w:p w:rsidR="00401673" w:rsidRPr="00401673" w:rsidRDefault="00401673" w:rsidP="00401673">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p>
    <w:p w:rsidR="00401673" w:rsidRPr="00401673" w:rsidRDefault="00401673" w:rsidP="00401673">
      <w:pPr>
        <w:rPr>
          <w:rFonts w:ascii="Times New Roman" w:hAnsi="Times New Roman" w:cs="Times New Roman"/>
          <w:sz w:val="24"/>
          <w:szCs w:val="24"/>
          <w:lang w:val="ba-RU"/>
        </w:rPr>
      </w:pPr>
      <w:r>
        <w:rPr>
          <w:lang w:val="ba-RU"/>
        </w:rPr>
        <w:tab/>
      </w:r>
      <w:r w:rsidR="00E20706">
        <w:rPr>
          <w:rFonts w:ascii="Times New Roman" w:hAnsi="Times New Roman" w:cs="Times New Roman"/>
          <w:sz w:val="24"/>
          <w:szCs w:val="24"/>
          <w:lang w:val="ba-RU"/>
        </w:rPr>
        <w:t>Иҫәнгилде ауылы мәҙәниәт йорто. 30 октябрь 2014 йыл. Көндөҙгө сәғәт: 15-00.</w:t>
      </w:r>
    </w:p>
    <w:p w:rsidR="00401673" w:rsidRPr="00401673" w:rsidRDefault="00401673" w:rsidP="00401673">
      <w:pPr>
        <w:rPr>
          <w:rFonts w:ascii="Times New Roman" w:hAnsi="Times New Roman" w:cs="Times New Roman"/>
          <w:sz w:val="24"/>
          <w:szCs w:val="24"/>
          <w:lang w:val="ba-RU"/>
        </w:rPr>
      </w:pPr>
    </w:p>
    <w:p w:rsidR="00584ADE" w:rsidRPr="00584ADE" w:rsidRDefault="00584ADE" w:rsidP="00584ADE">
      <w:pPr>
        <w:rPr>
          <w:rFonts w:ascii="Times New Roman" w:hAnsi="Times New Roman" w:cs="Times New Roman"/>
          <w:sz w:val="24"/>
          <w:szCs w:val="24"/>
          <w:lang w:val="ba-RU"/>
        </w:rPr>
      </w:pPr>
    </w:p>
    <w:sectPr w:rsidR="00584ADE" w:rsidRPr="00584ADE" w:rsidSect="00032E7D">
      <w:pgSz w:w="8419" w:h="11906" w:orient="landscape"/>
      <w:pgMar w:top="851" w:right="1134" w:bottom="1701" w:left="1134"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D7"/>
    <w:rsid w:val="00032E7D"/>
    <w:rsid w:val="000D0457"/>
    <w:rsid w:val="0012188E"/>
    <w:rsid w:val="00124857"/>
    <w:rsid w:val="001F0012"/>
    <w:rsid w:val="00234722"/>
    <w:rsid w:val="00341C79"/>
    <w:rsid w:val="00401673"/>
    <w:rsid w:val="004B78D7"/>
    <w:rsid w:val="004E4305"/>
    <w:rsid w:val="00584ADE"/>
    <w:rsid w:val="00892C1D"/>
    <w:rsid w:val="009F018C"/>
    <w:rsid w:val="00CB39B1"/>
    <w:rsid w:val="00D07B70"/>
    <w:rsid w:val="00D56C55"/>
    <w:rsid w:val="00E20706"/>
    <w:rsid w:val="00F4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0E566-D0D0-4313-A0B6-1B8CEC53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2607-697F-4F16-8658-8FAD0929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минзифа</dc:creator>
  <cp:keywords/>
  <dc:description/>
  <cp:lastModifiedBy>минзифа</cp:lastModifiedBy>
  <cp:revision>9</cp:revision>
  <dcterms:created xsi:type="dcterms:W3CDTF">2015-01-13T07:23:00Z</dcterms:created>
  <dcterms:modified xsi:type="dcterms:W3CDTF">2015-04-08T10:19:00Z</dcterms:modified>
</cp:coreProperties>
</file>